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D4D" w:rsidRDefault="00EC5C6F" w:rsidP="00EC5C6F">
      <w:pPr>
        <w:jc w:val="center"/>
        <w:rPr>
          <w:rFonts w:ascii="Times New Roman" w:hAnsi="Times New Roman" w:cs="Times New Roman"/>
          <w:sz w:val="28"/>
          <w:szCs w:val="28"/>
        </w:rPr>
      </w:pPr>
      <w:r w:rsidRPr="00EC5C6F">
        <w:rPr>
          <w:rFonts w:ascii="Times New Roman" w:hAnsi="Times New Roman" w:cs="Times New Roman"/>
          <w:sz w:val="28"/>
          <w:szCs w:val="28"/>
        </w:rPr>
        <w:t>Турнир по легкой атлетике, посвященный Дню Победы</w:t>
      </w:r>
    </w:p>
    <w:p w:rsidR="00EC5C6F" w:rsidRDefault="00EC5C6F" w:rsidP="00EC5C6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мая прошел турнир по легкой атлетике, посвященный Дню Победы в ВОВ.</w:t>
      </w:r>
    </w:p>
    <w:p w:rsidR="00EC5C6F" w:rsidRDefault="00EC5C6F" w:rsidP="00EC5C6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турнире приняли участие учащиеся школ: райцентра,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Усть-Волчихинской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Селиверстовской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В турнире участвовали и школьники из Михайловского района.</w:t>
      </w:r>
    </w:p>
    <w:p w:rsidR="00EC5C6F" w:rsidRDefault="00EC5C6F" w:rsidP="00EC5C6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Соревнование проходило по двоеборью. В двоеборье 100 + 400 метров первые два места завоевали девушки из Михайловского района, третье место заняла Лидия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Бубенщикова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Усть-Волчизинской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школы. В этом же 2-борье первое и третье место заняли участники из Михайловского район</w:t>
      </w:r>
      <w:r w:rsidR="00B81F16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На второе место вышел Ростислав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Бебко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ВСШ №2.</w:t>
      </w:r>
    </w:p>
    <w:p w:rsidR="00EC5C6F" w:rsidRDefault="00E93399" w:rsidP="00EC5C6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двоеборье 100 + 800м победителем слала Алиса Андрейченко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школы, второе и третье место заняли девушки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Усть-Волчихинской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школы: Вероника Лаврентьева и Регина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Среди юношей: победитель из Михайловского района, второе место занял Евгений Высоцких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Усть-Волчихинской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школы, третье место – Арсений Яковлев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E93399" w:rsidRDefault="00E93399" w:rsidP="00EC5C6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двоеборье 100 метров + прыжок в длину с разбега среди девушек победила участница из Михайловского района. Второе </w:t>
      </w:r>
      <w:r w:rsidR="00AD4794">
        <w:rPr>
          <w:rFonts w:ascii="Times New Roman" w:hAnsi="Times New Roman" w:cs="Times New Roman"/>
          <w:sz w:val="28"/>
          <w:szCs w:val="28"/>
        </w:rPr>
        <w:t xml:space="preserve">место заняла Анастасия </w:t>
      </w:r>
      <w:proofErr w:type="spellStart"/>
      <w:r w:rsidR="00AD4794">
        <w:rPr>
          <w:rFonts w:ascii="Times New Roman" w:hAnsi="Times New Roman" w:cs="Times New Roman"/>
          <w:sz w:val="28"/>
          <w:szCs w:val="28"/>
        </w:rPr>
        <w:t>Кацева</w:t>
      </w:r>
      <w:proofErr w:type="spellEnd"/>
      <w:r w:rsidR="00AD4794">
        <w:rPr>
          <w:rFonts w:ascii="Times New Roman" w:hAnsi="Times New Roman" w:cs="Times New Roman"/>
          <w:sz w:val="28"/>
          <w:szCs w:val="28"/>
        </w:rPr>
        <w:t xml:space="preserve"> из ВСШ №1,</w:t>
      </w:r>
      <w:r>
        <w:rPr>
          <w:rFonts w:ascii="Times New Roman" w:hAnsi="Times New Roman" w:cs="Times New Roman"/>
          <w:sz w:val="28"/>
          <w:szCs w:val="28"/>
        </w:rPr>
        <w:t xml:space="preserve"> третье место</w:t>
      </w:r>
      <w:r w:rsidR="00AD4794">
        <w:rPr>
          <w:rFonts w:ascii="Times New Roman" w:hAnsi="Times New Roman" w:cs="Times New Roman"/>
          <w:sz w:val="28"/>
          <w:szCs w:val="28"/>
        </w:rPr>
        <w:t xml:space="preserve"> – Александра Ноженко из ВСШ №2. Среди юношей два первых места заняли представители из Михайловского района. Бронзовым призером стал Михаил Сологубов из ВСШ №1.</w:t>
      </w:r>
    </w:p>
    <w:p w:rsidR="00AD4794" w:rsidRPr="00EC5C6F" w:rsidRDefault="00AD4794" w:rsidP="00EC5C6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двоеборье 100 метров + толкание ядра чемпионом стала Алиса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ВСШ №2. На второе место вышла участница Михайловского района. Третье место заняла Елена Ларионова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школы. Среди юношей два первых места заняли представители из Михайловского района. На третьем месте Кирилл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школы.</w:t>
      </w:r>
    </w:p>
    <w:sectPr w:rsidR="00AD4794" w:rsidRPr="00EC5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E9"/>
    <w:rsid w:val="009970E9"/>
    <w:rsid w:val="00AD4794"/>
    <w:rsid w:val="00B81F16"/>
    <w:rsid w:val="00E84D4D"/>
    <w:rsid w:val="00E93399"/>
    <w:rsid w:val="00EC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F4459"/>
  <w15:chartTrackingRefBased/>
  <w15:docId w15:val="{5142E3A8-8671-410C-90F5-6CEBA4CF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GTO</cp:lastModifiedBy>
  <cp:revision>2</cp:revision>
  <dcterms:created xsi:type="dcterms:W3CDTF">2025-05-20T02:12:00Z</dcterms:created>
  <dcterms:modified xsi:type="dcterms:W3CDTF">2025-05-20T02:48:00Z</dcterms:modified>
</cp:coreProperties>
</file>